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86MS0035-01-2024-005165-07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B25315">
        <w:rPr>
          <w:sz w:val="28"/>
          <w:szCs w:val="28"/>
        </w:rPr>
        <w:t>2-2739/1802/2024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8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25315">
        <w:rPr>
          <w:sz w:val="28"/>
          <w:szCs w:val="28"/>
        </w:rPr>
        <w:t>ООО "КА ФОРПОСТ"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B25315">
        <w:rPr>
          <w:sz w:val="28"/>
          <w:szCs w:val="28"/>
        </w:rPr>
        <w:t>Прудниковой Юлии Алексеевне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 взыскании задолженности по договору </w:t>
      </w:r>
      <w:r w:rsidR="00B25315">
        <w:rPr>
          <w:sz w:val="28"/>
          <w:szCs w:val="28"/>
        </w:rPr>
        <w:t xml:space="preserve">об оказании услуг сервиса «Кредитный доктор» </w:t>
      </w:r>
      <w:r w:rsidRPr="0045611E">
        <w:rPr>
          <w:sz w:val="28"/>
          <w:szCs w:val="28"/>
        </w:rPr>
        <w:t>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B25315">
        <w:rPr>
          <w:sz w:val="28"/>
          <w:szCs w:val="28"/>
        </w:rPr>
        <w:t>ООО "КА ФОРПОСТ"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B25315">
        <w:rPr>
          <w:sz w:val="28"/>
          <w:szCs w:val="28"/>
        </w:rPr>
        <w:t>Прудниковой Юлии Алексеевны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F16C2D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B25315">
        <w:rPr>
          <w:sz w:val="28"/>
          <w:szCs w:val="28"/>
        </w:rPr>
        <w:t>ООО "КА ФОРПОСТ"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B25315">
        <w:rPr>
          <w:sz w:val="28"/>
          <w:szCs w:val="28"/>
        </w:rPr>
        <w:t>5029269959</w:t>
      </w:r>
      <w:r w:rsidR="00532E1D">
        <w:rPr>
          <w:sz w:val="28"/>
          <w:szCs w:val="28"/>
        </w:rPr>
        <w:t xml:space="preserve"> ОГРН </w:t>
      </w:r>
      <w:r w:rsidR="00B25315">
        <w:rPr>
          <w:sz w:val="28"/>
          <w:szCs w:val="28"/>
        </w:rPr>
        <w:t>1225000054003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</w:t>
      </w:r>
      <w:r w:rsidR="00B25315">
        <w:rPr>
          <w:sz w:val="28"/>
          <w:szCs w:val="28"/>
        </w:rPr>
        <w:t>об оказании услуг сервиса «Кредитный доктор» № АБ23-1340843 от 31.05.2023</w:t>
      </w:r>
      <w:r w:rsidRPr="0039796B">
        <w:rPr>
          <w:sz w:val="28"/>
          <w:szCs w:val="28"/>
        </w:rPr>
        <w:t xml:space="preserve"> в размере </w:t>
      </w:r>
      <w:r w:rsidR="00B25315">
        <w:rPr>
          <w:sz w:val="28"/>
          <w:szCs w:val="28"/>
        </w:rPr>
        <w:t>11 370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B25315">
        <w:rPr>
          <w:sz w:val="28"/>
          <w:szCs w:val="28"/>
        </w:rPr>
        <w:t xml:space="preserve">455 руб., юридических услуг 1 000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76C69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0665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83DCC"/>
    <w:rsid w:val="00A91075"/>
    <w:rsid w:val="00AC0378"/>
    <w:rsid w:val="00AC4626"/>
    <w:rsid w:val="00AF2AFA"/>
    <w:rsid w:val="00B07E61"/>
    <w:rsid w:val="00B24373"/>
    <w:rsid w:val="00B25315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16C2D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B581B7A-353A-4622-9015-AB0D0EE9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